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57BE" w14:textId="5627946B" w:rsidR="00F93B77" w:rsidRPr="00F93B77" w:rsidRDefault="00F93B77" w:rsidP="00F93B77">
      <w:pPr>
        <w:pStyle w:val="Sansinterligne"/>
        <w:shd w:val="clear" w:color="auto" w:fill="8DD873" w:themeFill="accent6" w:themeFillTint="99"/>
        <w:rPr>
          <w:rFonts w:ascii="Arial" w:hAnsi="Arial" w:cs="Arial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14A83" wp14:editId="05C09697">
            <wp:simplePos x="0" y="0"/>
            <wp:positionH relativeFrom="column">
              <wp:posOffset>4234180</wp:posOffset>
            </wp:positionH>
            <wp:positionV relativeFrom="paragraph">
              <wp:posOffset>-271145</wp:posOffset>
            </wp:positionV>
            <wp:extent cx="807085" cy="819150"/>
            <wp:effectExtent l="0" t="0" r="0" b="0"/>
            <wp:wrapNone/>
            <wp:docPr id="2" name="Image 1" descr="Une image contenant dessin humoristique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essin humoristique, clipart, illustra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B77">
        <w:rPr>
          <w:rFonts w:ascii="Arial" w:hAnsi="Arial" w:cs="Arial"/>
          <w:sz w:val="28"/>
          <w:szCs w:val="28"/>
          <w:lang w:eastAsia="fr-FR"/>
        </w:rPr>
        <w:t>6 KYU (ceinture verte)</w:t>
      </w:r>
      <w:r w:rsidRPr="00F93B77">
        <w:rPr>
          <w:noProof/>
        </w:rPr>
        <w:t xml:space="preserve"> </w:t>
      </w:r>
    </w:p>
    <w:p w14:paraId="33D8FA99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452A13A0" w14:textId="77777777" w:rsidR="00F93B77" w:rsidRPr="00F93B77" w:rsidRDefault="00F93B77" w:rsidP="00F93B77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F93B77">
        <w:rPr>
          <w:rFonts w:ascii="Arial" w:hAnsi="Arial" w:cs="Arial"/>
          <w:color w:val="FF0000"/>
          <w:sz w:val="28"/>
          <w:szCs w:val="28"/>
          <w:lang w:eastAsia="fr-FR"/>
        </w:rPr>
        <w:t>KIHON</w:t>
      </w:r>
    </w:p>
    <w:p w14:paraId="241674FA" w14:textId="77777777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1. 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Oi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Sanbon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</w:t>
      </w:r>
    </w:p>
    <w:p w14:paraId="7A3FC7D9" w14:textId="0104B6AE" w:rsidR="00F93B77" w:rsidRDefault="00F93B77" w:rsidP="00F93B77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Premier jodan, deuxième/troisième </w:t>
      </w:r>
      <w:proofErr w:type="spellStart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chudan</w:t>
      </w:r>
      <w:proofErr w:type="spellEnd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, avancer</w:t>
      </w:r>
      <w:r w:rsidRPr="00F93B77">
        <w:rPr>
          <w:rFonts w:ascii="Arial" w:hAnsi="Arial" w:cs="Arial"/>
          <w:sz w:val="28"/>
          <w:szCs w:val="28"/>
          <w:lang w:eastAsia="fr-FR"/>
        </w:rPr>
        <w:t>).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2. 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/Age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uke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,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proofErr w:type="gram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F93B77">
        <w:rPr>
          <w:rFonts w:ascii="Arial" w:hAnsi="Arial" w:cs="Arial"/>
          <w:sz w:val="28"/>
          <w:szCs w:val="28"/>
          <w:lang w:eastAsia="fr-FR"/>
        </w:rPr>
        <w:t xml:space="preserve"> 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Reculer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3. 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Zenkutsu-dachi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/Soto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Ude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uke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, Kiba-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/Yoko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Empiuchi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en avant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4. 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Kokutsu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Shuto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uke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Reculer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4. 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Ude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proofErr w:type="gram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uke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,</w:t>
      </w:r>
      <w:proofErr w:type="gram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en avant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5. 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Kokutstu-dachi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Shuto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uke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,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Zenkutsu-dachi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nukite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en arrière)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br/>
      </w:r>
      <w:r w:rsidRPr="00F93B77">
        <w:rPr>
          <w:rFonts w:ascii="Arial" w:hAnsi="Arial" w:cs="Arial"/>
          <w:sz w:val="28"/>
          <w:szCs w:val="28"/>
          <w:lang w:eastAsia="fr-FR"/>
        </w:rPr>
        <w:t>6. 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Maegeri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Rengeri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 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jambe arrière </w:t>
      </w:r>
      <w:proofErr w:type="spellStart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Chudan</w:t>
      </w:r>
      <w:proofErr w:type="spellEnd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, jambe avant Jodan, marche en avant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8. 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Mawashigeri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/jodan</w:t>
      </w:r>
      <w:r w:rsidRPr="00F93B77">
        <w:rPr>
          <w:rFonts w:ascii="Arial" w:hAnsi="Arial" w:cs="Arial"/>
          <w:sz w:val="28"/>
          <w:szCs w:val="28"/>
          <w:lang w:eastAsia="fr-FR"/>
        </w:rPr>
        <w:t> (</w:t>
      </w:r>
      <w:proofErr w:type="gramStart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pivoter 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 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revenir</w:t>
      </w:r>
      <w:proofErr w:type="gramEnd"/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9. </w:t>
      </w:r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Kiba -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/Yoko </w:t>
      </w:r>
      <w:proofErr w:type="spell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Keage</w:t>
      </w:r>
      <w:proofErr w:type="spellEnd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 xml:space="preserve"> </w:t>
      </w:r>
      <w:proofErr w:type="gramStart"/>
      <w:r w:rsidRPr="00F93B77">
        <w:rPr>
          <w:rFonts w:ascii="Arial" w:hAnsi="Arial" w:cs="Arial"/>
          <w:sz w:val="28"/>
          <w:szCs w:val="28"/>
          <w:u w:val="single"/>
          <w:lang w:eastAsia="fr-FR"/>
        </w:rPr>
        <w:t>jodan</w:t>
      </w:r>
      <w:r w:rsidRPr="00F93B77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F93B77">
        <w:rPr>
          <w:rFonts w:ascii="Arial" w:hAnsi="Arial" w:cs="Arial"/>
          <w:sz w:val="28"/>
          <w:szCs w:val="28"/>
          <w:lang w:eastAsia="fr-FR"/>
        </w:rPr>
        <w:t xml:space="preserve"> 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Debout sur le côté de l'adversaire, transitions des deux côtés en croisant les jambes devant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10. </w:t>
      </w:r>
      <w:hyperlink r:id="rId5" w:history="1"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 xml:space="preserve">Kiba - </w:t>
        </w:r>
        <w:proofErr w:type="spellStart"/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>dachi</w:t>
        </w:r>
        <w:proofErr w:type="spellEnd"/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 xml:space="preserve">/Yoko </w:t>
        </w:r>
        <w:proofErr w:type="spellStart"/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>Kekomi</w:t>
        </w:r>
        <w:proofErr w:type="spellEnd"/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 xml:space="preserve"> </w:t>
        </w:r>
        <w:proofErr w:type="spellStart"/>
        <w:r w:rsidRPr="00F93B77">
          <w:rPr>
            <w:rFonts w:ascii="Arial" w:hAnsi="Arial" w:cs="Arial"/>
            <w:sz w:val="28"/>
            <w:szCs w:val="28"/>
            <w:u w:val="single"/>
            <w:lang w:eastAsia="fr-FR"/>
          </w:rPr>
          <w:t>chudan</w:t>
        </w:r>
        <w:proofErr w:type="spellEnd"/>
      </w:hyperlink>
      <w:r w:rsidRPr="00F93B77">
        <w:rPr>
          <w:rFonts w:ascii="Arial" w:hAnsi="Arial" w:cs="Arial"/>
          <w:sz w:val="28"/>
          <w:szCs w:val="28"/>
          <w:lang w:eastAsia="fr-FR"/>
        </w:rPr>
        <w:t> . (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Debout sur le côté de l'adversaire, transitions des deux côtés, croisant les jambes devant</w:t>
      </w:r>
      <w:r w:rsidRPr="00F93B77">
        <w:rPr>
          <w:rFonts w:ascii="Arial" w:hAnsi="Arial" w:cs="Arial"/>
          <w:sz w:val="28"/>
          <w:szCs w:val="28"/>
          <w:lang w:eastAsia="fr-FR"/>
        </w:rPr>
        <w:t>)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 xml:space="preserve">11.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Zenkutsu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Maegeri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>/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Oitsuki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en </w:t>
      </w:r>
      <w:proofErr w:type="gramStart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avant 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 niveau</w:t>
      </w:r>
      <w:proofErr w:type="gramEnd"/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 xml:space="preserve"> </w:t>
      </w:r>
      <w:r w:rsidRPr="00F93B77">
        <w:rPr>
          <w:rFonts w:ascii="Arial" w:hAnsi="Arial" w:cs="Arial"/>
          <w:i/>
          <w:iCs/>
          <w:sz w:val="24"/>
          <w:szCs w:val="24"/>
          <w:lang w:eastAsia="fr-FR"/>
        </w:rPr>
        <w:t>jodan</w:t>
      </w:r>
      <w:r w:rsidRPr="00F93B77">
        <w:rPr>
          <w:rFonts w:ascii="Arial" w:hAnsi="Arial" w:cs="Arial"/>
          <w:sz w:val="24"/>
          <w:szCs w:val="24"/>
          <w:lang w:eastAsia="fr-FR"/>
        </w:rPr>
        <w:t xml:space="preserve"> </w:t>
      </w:r>
    </w:p>
    <w:p w14:paraId="4B97FB44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7BE2D128" w14:textId="77777777" w:rsidR="00F93B77" w:rsidRPr="00F93B77" w:rsidRDefault="00F93B77" w:rsidP="00F93B77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F93B77">
        <w:rPr>
          <w:rFonts w:ascii="Arial" w:hAnsi="Arial" w:cs="Arial"/>
          <w:color w:val="FF0000"/>
          <w:sz w:val="28"/>
          <w:szCs w:val="28"/>
          <w:lang w:eastAsia="fr-FR"/>
        </w:rPr>
        <w:t>KATA</w:t>
      </w:r>
    </w:p>
    <w:p w14:paraId="477ED927" w14:textId="5F6F0E0E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 xml:space="preserve">Heian -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Sandan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 xml:space="preserve">Bunkai - interprétation </w:t>
      </w:r>
      <w:r w:rsidRPr="00F93B77">
        <w:rPr>
          <w:rFonts w:ascii="Arial" w:hAnsi="Arial" w:cs="Arial"/>
          <w:sz w:val="28"/>
          <w:szCs w:val="28"/>
          <w:lang w:eastAsia="fr-FR"/>
        </w:rPr>
        <w:t>des katas</w:t>
      </w:r>
      <w:r w:rsidRPr="00F93B77">
        <w:rPr>
          <w:rFonts w:ascii="Arial" w:hAnsi="Arial" w:cs="Arial"/>
          <w:sz w:val="28"/>
          <w:szCs w:val="28"/>
          <w:lang w:eastAsia="fr-FR"/>
        </w:rPr>
        <w:t>. (</w:t>
      </w:r>
      <w:proofErr w:type="gramStart"/>
      <w:r w:rsidRPr="00F93B77">
        <w:rPr>
          <w:rFonts w:ascii="Arial" w:hAnsi="Arial" w:cs="Arial"/>
          <w:sz w:val="28"/>
          <w:szCs w:val="28"/>
          <w:lang w:eastAsia="fr-FR"/>
        </w:rPr>
        <w:t>à</w:t>
      </w:r>
      <w:proofErr w:type="gramEnd"/>
      <w:r w:rsidRPr="00F93B77">
        <w:rPr>
          <w:rFonts w:ascii="Arial" w:hAnsi="Arial" w:cs="Arial"/>
          <w:sz w:val="28"/>
          <w:szCs w:val="28"/>
          <w:lang w:eastAsia="fr-FR"/>
        </w:rPr>
        <w:t xml:space="preserve"> la discrétion de l'examinateur)</w:t>
      </w:r>
    </w:p>
    <w:p w14:paraId="089BB509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685D7D1D" w14:textId="77777777" w:rsidR="00F93B77" w:rsidRPr="00F93B77" w:rsidRDefault="00F93B77" w:rsidP="00F93B77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F93B77">
        <w:rPr>
          <w:rFonts w:ascii="Arial" w:hAnsi="Arial" w:cs="Arial"/>
          <w:color w:val="FF0000"/>
          <w:sz w:val="28"/>
          <w:szCs w:val="28"/>
          <w:lang w:eastAsia="fr-FR"/>
        </w:rPr>
        <w:t>JIYU IPPON KUMITÉ</w:t>
      </w:r>
    </w:p>
    <w:p w14:paraId="6595BA78" w14:textId="77777777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Attaques :</w:t>
      </w:r>
      <w:r w:rsidRPr="00F93B77">
        <w:rPr>
          <w:rFonts w:ascii="Arial" w:hAnsi="Arial" w:cs="Arial"/>
          <w:i/>
          <w:iCs/>
          <w:sz w:val="28"/>
          <w:szCs w:val="28"/>
          <w:lang w:eastAsia="fr-FR"/>
        </w:rPr>
        <w:br/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Kizami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jodan</w:t>
      </w:r>
      <w:r w:rsidRPr="00F93B77">
        <w:rPr>
          <w:rFonts w:ascii="Arial" w:hAnsi="Arial" w:cs="Arial"/>
          <w:sz w:val="28"/>
          <w:szCs w:val="28"/>
          <w:lang w:eastAsia="fr-FR"/>
        </w:rPr>
        <w:br/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jodan</w:t>
      </w:r>
      <w:r w:rsidRPr="00F93B77">
        <w:rPr>
          <w:rFonts w:ascii="Arial" w:hAnsi="Arial" w:cs="Arial"/>
          <w:sz w:val="28"/>
          <w:szCs w:val="28"/>
          <w:lang w:eastAsia="fr-FR"/>
        </w:rPr>
        <w:br/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br/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Maegeri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br/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Mawashigeri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– jodan</w:t>
      </w:r>
    </w:p>
    <w:p w14:paraId="47CB401A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3C1F6DE1" w14:textId="7CBB233B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 xml:space="preserve">La </w:t>
      </w:r>
      <w:r w:rsidRPr="00F93B77">
        <w:rPr>
          <w:rFonts w:ascii="Arial" w:hAnsi="Arial" w:cs="Arial"/>
          <w:sz w:val="28"/>
          <w:szCs w:val="28"/>
          <w:lang w:eastAsia="fr-FR"/>
        </w:rPr>
        <w:t>défense :</w:t>
      </w:r>
    </w:p>
    <w:p w14:paraId="1CC713E0" w14:textId="1BF9C0A7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Libre choix, contre-</w:t>
      </w:r>
      <w:r>
        <w:rPr>
          <w:rFonts w:ascii="Arial" w:hAnsi="Arial" w:cs="Arial"/>
          <w:sz w:val="28"/>
          <w:szCs w:val="28"/>
          <w:lang w:eastAsia="fr-FR"/>
        </w:rPr>
        <w:t>attaques</w:t>
      </w:r>
      <w:r w:rsidRPr="00F93B77">
        <w:rPr>
          <w:rFonts w:ascii="Arial" w:hAnsi="Arial" w:cs="Arial"/>
          <w:sz w:val="28"/>
          <w:szCs w:val="28"/>
          <w:lang w:eastAsia="fr-FR"/>
        </w:rPr>
        <w:t xml:space="preserve"> possibles.</w:t>
      </w:r>
    </w:p>
    <w:p w14:paraId="2C7CA0A1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1C5248A0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TEST DE FORCE/FLEXIBILITÉ (à la discrétion de l'examinateur)</w:t>
      </w:r>
    </w:p>
    <w:p w14:paraId="1BB8EA35" w14:textId="6FD90664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2. 30 pompes.</w:t>
      </w:r>
      <w:r w:rsidRPr="00F93B77">
        <w:rPr>
          <w:rFonts w:ascii="Arial" w:hAnsi="Arial" w:cs="Arial"/>
          <w:sz w:val="28"/>
          <w:szCs w:val="28"/>
          <w:lang w:eastAsia="fr-FR"/>
        </w:rPr>
        <w:br/>
        <w:t>3. 30 squats avec sauts.</w:t>
      </w:r>
    </w:p>
    <w:p w14:paraId="61CA174E" w14:textId="77777777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36DB6EBE" w14:textId="77777777" w:rsid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F93B77">
        <w:rPr>
          <w:rFonts w:ascii="Arial" w:hAnsi="Arial" w:cs="Arial"/>
          <w:sz w:val="28"/>
          <w:szCs w:val="28"/>
          <w:lang w:eastAsia="fr-FR"/>
        </w:rPr>
        <w:t>TEST MAKIWARA (à la discrétion de l'examinateur)</w:t>
      </w:r>
    </w:p>
    <w:p w14:paraId="6530B4B8" w14:textId="702C942E" w:rsidR="00F93B77" w:rsidRPr="00F93B77" w:rsidRDefault="00F93B77" w:rsidP="00F93B77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Oi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>
        <w:rPr>
          <w:rFonts w:ascii="Arial" w:hAnsi="Arial" w:cs="Arial"/>
          <w:sz w:val="28"/>
          <w:szCs w:val="28"/>
          <w:lang w:eastAsia="fr-FR"/>
        </w:rPr>
        <w:t xml:space="preserve"> /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Gyaku</w:t>
      </w:r>
      <w:proofErr w:type="spellEnd"/>
      <w:r w:rsidRPr="00F93B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>
        <w:rPr>
          <w:rFonts w:ascii="Arial" w:hAnsi="Arial" w:cs="Arial"/>
          <w:sz w:val="28"/>
          <w:szCs w:val="28"/>
          <w:lang w:eastAsia="fr-FR"/>
        </w:rPr>
        <w:t>/</w:t>
      </w:r>
      <w:r w:rsidRPr="00F93B77">
        <w:rPr>
          <w:rFonts w:ascii="Arial" w:hAnsi="Arial" w:cs="Arial"/>
          <w:sz w:val="28"/>
          <w:szCs w:val="28"/>
          <w:lang w:eastAsia="fr-FR"/>
        </w:rPr>
        <w:t xml:space="preserve">Mae </w:t>
      </w:r>
      <w:proofErr w:type="spellStart"/>
      <w:r w:rsidRPr="00F93B77">
        <w:rPr>
          <w:rFonts w:ascii="Arial" w:hAnsi="Arial" w:cs="Arial"/>
          <w:sz w:val="28"/>
          <w:szCs w:val="28"/>
          <w:lang w:eastAsia="fr-FR"/>
        </w:rPr>
        <w:t>Keri</w:t>
      </w:r>
      <w:proofErr w:type="spellEnd"/>
    </w:p>
    <w:p w14:paraId="66672147" w14:textId="77777777" w:rsidR="000314F3" w:rsidRPr="00F93B77" w:rsidRDefault="000314F3">
      <w:pPr>
        <w:rPr>
          <w:rFonts w:ascii="Arial" w:hAnsi="Arial" w:cs="Arial"/>
          <w:sz w:val="28"/>
          <w:szCs w:val="28"/>
        </w:rPr>
      </w:pPr>
    </w:p>
    <w:sectPr w:rsidR="000314F3" w:rsidRPr="00F9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77"/>
    <w:rsid w:val="000314F3"/>
    <w:rsid w:val="004B7DDF"/>
    <w:rsid w:val="004F5FC0"/>
    <w:rsid w:val="00B713C1"/>
    <w:rsid w:val="00F449C9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2FF2"/>
  <w15:chartTrackingRefBased/>
  <w15:docId w15:val="{32690AB0-1243-475E-913E-60CB88E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3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3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3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3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3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3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3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3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3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3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3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3B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3B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3B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3B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3B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3B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3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3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3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3B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3B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3B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3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3B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3B7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93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3AtKTGldn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jouan</dc:creator>
  <cp:keywords/>
  <dc:description/>
  <cp:lastModifiedBy>sylvain jouan</cp:lastModifiedBy>
  <cp:revision>1</cp:revision>
  <dcterms:created xsi:type="dcterms:W3CDTF">2024-05-15T17:21:00Z</dcterms:created>
  <dcterms:modified xsi:type="dcterms:W3CDTF">2024-05-15T17:30:00Z</dcterms:modified>
</cp:coreProperties>
</file>